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58" w:rsidRPr="00681BB6" w:rsidRDefault="00117C58" w:rsidP="0034506D">
      <w:pPr>
        <w:spacing w:before="60" w:after="60" w:line="260" w:lineRule="atLeast"/>
        <w:rPr>
          <w:color w:val="7F7F7F" w:themeColor="text1" w:themeTint="80"/>
        </w:rPr>
      </w:pPr>
    </w:p>
    <w:p w:rsidR="00117C58" w:rsidRPr="00681BB6" w:rsidRDefault="00117C58" w:rsidP="0034506D">
      <w:pPr>
        <w:spacing w:before="60" w:after="60" w:line="260" w:lineRule="atLeast"/>
        <w:rPr>
          <w:color w:val="7F7F7F" w:themeColor="text1" w:themeTint="80"/>
        </w:rPr>
      </w:pPr>
    </w:p>
    <w:p w:rsidR="00117C58" w:rsidRPr="00681BB6" w:rsidRDefault="00117C58" w:rsidP="0034506D">
      <w:pPr>
        <w:spacing w:before="60" w:after="60" w:line="260" w:lineRule="atLeast"/>
        <w:rPr>
          <w:color w:val="7F7F7F" w:themeColor="text1" w:themeTint="80"/>
        </w:rPr>
      </w:pPr>
    </w:p>
    <w:p w:rsidR="00FA7318" w:rsidRPr="00681BB6" w:rsidRDefault="00FA7318" w:rsidP="002F289E">
      <w:pPr>
        <w:spacing w:before="120" w:after="120" w:line="240" w:lineRule="atLeast"/>
        <w:jc w:val="right"/>
      </w:pPr>
      <w:r w:rsidRPr="00681BB6">
        <w:t xml:space="preserve">Ιωάννινα, </w:t>
      </w:r>
      <w:r w:rsidR="000C67B1">
        <w:t>3</w:t>
      </w:r>
      <w:r w:rsidR="00F44411">
        <w:rPr>
          <w:lang w:val="en-US"/>
        </w:rPr>
        <w:t xml:space="preserve"> </w:t>
      </w:r>
      <w:r w:rsidR="000C67B1">
        <w:t>Νοεμβρίου</w:t>
      </w:r>
      <w:bookmarkStart w:id="0" w:name="_GoBack"/>
      <w:bookmarkEnd w:id="0"/>
      <w:r w:rsidRPr="00681BB6">
        <w:t xml:space="preserve"> 2011</w:t>
      </w:r>
    </w:p>
    <w:p w:rsidR="00862B91" w:rsidRPr="00D10534" w:rsidRDefault="00862B91" w:rsidP="002F289E">
      <w:pPr>
        <w:spacing w:before="120" w:after="120" w:line="240" w:lineRule="atLeast"/>
        <w:jc w:val="center"/>
        <w:rPr>
          <w:rFonts w:cs="Arial"/>
          <w:b/>
          <w:sz w:val="24"/>
          <w:szCs w:val="24"/>
        </w:rPr>
      </w:pPr>
      <w:r w:rsidRPr="00D10534">
        <w:rPr>
          <w:rFonts w:cs="Arial"/>
          <w:b/>
          <w:sz w:val="24"/>
          <w:szCs w:val="24"/>
        </w:rPr>
        <w:t>ΔΕΛΤΙΟ ΤΥΠΟΥ</w:t>
      </w:r>
    </w:p>
    <w:p w:rsidR="00862B91" w:rsidRDefault="00862B91" w:rsidP="002F289E">
      <w:pPr>
        <w:spacing w:before="120" w:after="120" w:line="240" w:lineRule="atLeast"/>
        <w:jc w:val="center"/>
        <w:rPr>
          <w:rFonts w:cs="Arial"/>
          <w:b/>
          <w:sz w:val="28"/>
          <w:szCs w:val="28"/>
          <w:u w:val="single"/>
        </w:rPr>
      </w:pPr>
      <w:r w:rsidRPr="00D10534">
        <w:rPr>
          <w:rFonts w:cs="Arial"/>
          <w:b/>
          <w:sz w:val="28"/>
          <w:szCs w:val="28"/>
          <w:u w:val="single"/>
        </w:rPr>
        <w:t xml:space="preserve">Ανοιχτή πρόσκληση προς την τοπική επιχειρηματική κοινωνία </w:t>
      </w:r>
      <w:r w:rsidR="00D10534">
        <w:rPr>
          <w:rFonts w:cs="Arial"/>
          <w:b/>
          <w:sz w:val="28"/>
          <w:szCs w:val="28"/>
          <w:u w:val="single"/>
        </w:rPr>
        <w:br/>
      </w:r>
      <w:r w:rsidRPr="00D10534">
        <w:rPr>
          <w:rFonts w:cs="Arial"/>
          <w:b/>
          <w:sz w:val="28"/>
          <w:szCs w:val="28"/>
          <w:u w:val="single"/>
        </w:rPr>
        <w:t>της Περιφέρειας Ηπείρου</w:t>
      </w:r>
    </w:p>
    <w:p w:rsidR="002F289E" w:rsidRPr="00D10534" w:rsidRDefault="002F289E" w:rsidP="002F289E">
      <w:pPr>
        <w:spacing w:before="120" w:after="120" w:line="240" w:lineRule="atLeast"/>
        <w:jc w:val="center"/>
        <w:rPr>
          <w:rFonts w:cs="Arial"/>
          <w:b/>
          <w:sz w:val="28"/>
          <w:szCs w:val="28"/>
          <w:u w:val="single"/>
        </w:rPr>
      </w:pPr>
    </w:p>
    <w:p w:rsidR="00862B91" w:rsidRPr="00F44411" w:rsidRDefault="00862B91" w:rsidP="002F289E">
      <w:pPr>
        <w:spacing w:before="120" w:after="120" w:line="240" w:lineRule="atLeast"/>
        <w:jc w:val="both"/>
      </w:pPr>
      <w:r w:rsidRPr="00862B91">
        <w:t xml:space="preserve">Η Δομή Απασχόλησης &amp; Σταδιοδρομίας (ΔΑΣΤΑ) του Πανεπιστημίου Ιωαννίνων </w:t>
      </w:r>
      <w:r>
        <w:t>απευθύνει α</w:t>
      </w:r>
      <w:r w:rsidRPr="00862B91">
        <w:t>νοιχτή πρόσκληση προς την τοπική επιχειρηματική κοινωνία</w:t>
      </w:r>
      <w:r>
        <w:t xml:space="preserve"> για συμμετοχή </w:t>
      </w:r>
      <w:r w:rsidR="00D10534">
        <w:t>στις εκδηλώσεις</w:t>
      </w:r>
    </w:p>
    <w:p w:rsidR="001E4182" w:rsidRPr="001E4182" w:rsidRDefault="00D10534" w:rsidP="002F289E">
      <w:pPr>
        <w:spacing w:before="120" w:after="120" w:line="240" w:lineRule="atLeast"/>
        <w:jc w:val="center"/>
        <w:rPr>
          <w:b/>
        </w:rPr>
      </w:pPr>
      <w:r>
        <w:rPr>
          <w:b/>
        </w:rPr>
        <w:t>ΗΜΕΡΑ ΣΤΑΔΙΟΔΡΟΜΙΑΣ</w:t>
      </w:r>
      <w:r w:rsidR="001E4182" w:rsidRPr="001E4182">
        <w:rPr>
          <w:b/>
        </w:rPr>
        <w:t>:</w:t>
      </w:r>
    </w:p>
    <w:p w:rsidR="001E4182" w:rsidRDefault="001E4182" w:rsidP="002F289E">
      <w:pPr>
        <w:spacing w:before="120" w:after="120" w:line="240" w:lineRule="atLeast"/>
        <w:jc w:val="center"/>
        <w:rPr>
          <w:b/>
        </w:rPr>
      </w:pPr>
      <w:r w:rsidRPr="001E4182">
        <w:rPr>
          <w:b/>
        </w:rPr>
        <w:t>Χτίζοντας σχέσεις συνεργασίας με την τοπική επιχειρηματική κοινωνία</w:t>
      </w:r>
    </w:p>
    <w:p w:rsidR="00D10534" w:rsidRDefault="00D10534" w:rsidP="002F289E">
      <w:pPr>
        <w:spacing w:before="120" w:after="120" w:line="240" w:lineRule="atLeast"/>
        <w:jc w:val="center"/>
        <w:rPr>
          <w:b/>
        </w:rPr>
      </w:pPr>
      <w:r>
        <w:rPr>
          <w:b/>
        </w:rPr>
        <w:t>&amp;</w:t>
      </w:r>
    </w:p>
    <w:p w:rsidR="00D10534" w:rsidRDefault="00D10534" w:rsidP="002F289E">
      <w:pPr>
        <w:spacing w:before="120" w:after="120" w:line="240" w:lineRule="atLeast"/>
        <w:jc w:val="center"/>
        <w:rPr>
          <w:b/>
          <w:lang w:val="en-US"/>
        </w:rPr>
      </w:pPr>
      <w:r>
        <w:rPr>
          <w:b/>
        </w:rPr>
        <w:t>ΒΡΑΒΕΙΑ ΕΠΙΧΕΙΡΗΜΑΤΙΚΟΤΗΤΑΣ</w:t>
      </w:r>
    </w:p>
    <w:p w:rsidR="0034506D" w:rsidRDefault="001E4182" w:rsidP="002F289E">
      <w:pPr>
        <w:spacing w:before="120" w:after="120" w:line="240" w:lineRule="atLeast"/>
        <w:jc w:val="both"/>
      </w:pPr>
      <w:r>
        <w:t xml:space="preserve">που διοργανώνει την </w:t>
      </w:r>
      <w:r w:rsidR="00D10534" w:rsidRPr="00D10534">
        <w:rPr>
          <w:b/>
        </w:rPr>
        <w:t xml:space="preserve">Παρασκευή, 25 Νοεμβρίου </w:t>
      </w:r>
      <w:r w:rsidRPr="00D10534">
        <w:rPr>
          <w:b/>
        </w:rPr>
        <w:t>2011</w:t>
      </w:r>
      <w:r w:rsidR="00F44411">
        <w:rPr>
          <w:b/>
        </w:rPr>
        <w:t xml:space="preserve"> </w:t>
      </w:r>
      <w:r w:rsidR="00D10534">
        <w:t xml:space="preserve">στο </w:t>
      </w:r>
      <w:r w:rsidR="00D10534" w:rsidRPr="00F44411">
        <w:rPr>
          <w:b/>
        </w:rPr>
        <w:t>Επιστημονικό &amp; Τεχνολογικό Πάρκο Ηπείρου (ΕΤΕΠΗ)</w:t>
      </w:r>
      <w:r w:rsidRPr="001E4182">
        <w:t>.</w:t>
      </w:r>
    </w:p>
    <w:p w:rsidR="00D10534" w:rsidRPr="00D10534" w:rsidRDefault="00D10534" w:rsidP="002F289E">
      <w:pPr>
        <w:spacing w:before="120" w:after="120" w:line="240" w:lineRule="atLeast"/>
        <w:jc w:val="both"/>
        <w:rPr>
          <w:b/>
        </w:rPr>
      </w:pPr>
    </w:p>
    <w:p w:rsidR="00D10534" w:rsidRPr="00D10534" w:rsidRDefault="00D10534" w:rsidP="002F289E">
      <w:pPr>
        <w:spacing w:before="120" w:after="120" w:line="240" w:lineRule="atLeast"/>
        <w:jc w:val="both"/>
        <w:rPr>
          <w:b/>
        </w:rPr>
      </w:pPr>
      <w:r w:rsidRPr="00D10534">
        <w:rPr>
          <w:b/>
        </w:rPr>
        <w:t>Ι. ΗΜΕΡΑ ΣΤΑΔΙΟΔΡΟΜΙΑΣ</w:t>
      </w:r>
    </w:p>
    <w:p w:rsidR="006F5C12" w:rsidRPr="0073351F" w:rsidRDefault="00443A9A" w:rsidP="002F289E">
      <w:pPr>
        <w:spacing w:before="120" w:after="120" w:line="240" w:lineRule="atLeast"/>
        <w:jc w:val="both"/>
      </w:pPr>
      <w:r>
        <w:t>Οι Ημέρες Σταδιοδρομίας</w:t>
      </w:r>
      <w:r w:rsidR="00F44411" w:rsidRPr="00F44411">
        <w:t xml:space="preserve"> </w:t>
      </w:r>
      <w:r>
        <w:t xml:space="preserve">είναι ιδιαίτερα σημαντικές εκδηλώσεις </w:t>
      </w:r>
      <w:r w:rsidR="0073351F">
        <w:t>εξωστρέφειας του</w:t>
      </w:r>
      <w:r>
        <w:t xml:space="preserve"> Πανεπιστήμιο</w:t>
      </w:r>
      <w:r w:rsidR="0073351F">
        <w:t>υ</w:t>
      </w:r>
      <w:r>
        <w:t xml:space="preserve"> Ιωαννίνων</w:t>
      </w:r>
      <w:r w:rsidR="0073351F">
        <w:t>.</w:t>
      </w:r>
      <w:r w:rsidRPr="0073351F">
        <w:t xml:space="preserve"> Ειδικότερα, η εκδήλωση «Ημέρα Σταδιοδρομίας: Χτίζοντας σχέσεις συνεργασίας με την τοπική επιχειρηματική κοινωνία» </w:t>
      </w:r>
      <w:r w:rsidR="00872939" w:rsidRPr="0073351F">
        <w:t>αποσκοπεί στην:</w:t>
      </w:r>
    </w:p>
    <w:p w:rsidR="006F5C12" w:rsidRPr="0073351F" w:rsidRDefault="003A369D" w:rsidP="000D7999">
      <w:pPr>
        <w:pStyle w:val="a8"/>
        <w:numPr>
          <w:ilvl w:val="0"/>
          <w:numId w:val="2"/>
        </w:numPr>
        <w:spacing w:before="120" w:after="120" w:line="240" w:lineRule="atLeast"/>
        <w:jc w:val="both"/>
      </w:pPr>
      <w:r w:rsidRPr="0073351F">
        <w:t>Ενημέρωση των παραγωγικών φορέων της π</w:t>
      </w:r>
      <w:r w:rsidR="006F5C12" w:rsidRPr="0073351F">
        <w:t xml:space="preserve">εριφέρειας Ηπείρου για </w:t>
      </w:r>
      <w:r w:rsidRPr="0073351F">
        <w:t>το ρόλο και τ</w:t>
      </w:r>
      <w:r w:rsidR="006F5C12" w:rsidRPr="0073351F">
        <w:t>ις δράσεις της ΔΑΣΤΑ</w:t>
      </w:r>
      <w:r w:rsidRPr="0073351F">
        <w:t>.</w:t>
      </w:r>
    </w:p>
    <w:p w:rsidR="003A369D" w:rsidRPr="0073351F" w:rsidRDefault="003A369D" w:rsidP="000D7999">
      <w:pPr>
        <w:pStyle w:val="a8"/>
        <w:numPr>
          <w:ilvl w:val="0"/>
          <w:numId w:val="2"/>
        </w:numPr>
        <w:spacing w:before="120" w:after="120" w:line="240" w:lineRule="atLeast"/>
        <w:jc w:val="both"/>
      </w:pPr>
      <w:r w:rsidRPr="0073351F">
        <w:t>Α</w:t>
      </w:r>
      <w:r w:rsidR="006F5C12" w:rsidRPr="0073351F">
        <w:t>νταλλαγή απόψεων</w:t>
      </w:r>
      <w:r w:rsidRPr="0073351F">
        <w:t xml:space="preserve"> και εμπειριών</w:t>
      </w:r>
      <w:r w:rsidR="006F5C12" w:rsidRPr="0073351F">
        <w:t xml:space="preserve"> μεταξύ των επιχειρηματιών και των στελεχών της ΔΑΣΤΑ </w:t>
      </w:r>
      <w:r w:rsidR="00937149" w:rsidRPr="0073351F">
        <w:t>σχετικά με τις δράσεις της</w:t>
      </w:r>
      <w:r w:rsidRPr="0073351F">
        <w:t>.</w:t>
      </w:r>
      <w:r w:rsidR="00C335ED">
        <w:t xml:space="preserve"> Διεξαγωγή συζητήσεων στρογγυλής τράπεζας.</w:t>
      </w:r>
    </w:p>
    <w:p w:rsidR="006F5C12" w:rsidRPr="0073351F" w:rsidRDefault="003A369D" w:rsidP="000D7999">
      <w:pPr>
        <w:pStyle w:val="a8"/>
        <w:numPr>
          <w:ilvl w:val="0"/>
          <w:numId w:val="2"/>
        </w:numPr>
        <w:spacing w:before="120" w:after="120" w:line="240" w:lineRule="atLeast"/>
        <w:jc w:val="both"/>
      </w:pPr>
      <w:r w:rsidRPr="0073351F">
        <w:t>Ε</w:t>
      </w:r>
      <w:r w:rsidR="00872939" w:rsidRPr="0073351F">
        <w:rPr>
          <w:rFonts w:cs="Tahoma"/>
        </w:rPr>
        <w:t xml:space="preserve">νημέρωση </w:t>
      </w:r>
      <w:r w:rsidR="006F5C12" w:rsidRPr="0073351F">
        <w:rPr>
          <w:rFonts w:cs="Tahoma"/>
        </w:rPr>
        <w:t xml:space="preserve">φοιτητών και αποφοίτων για τις δραστηριότητες των επιχειρήσεων </w:t>
      </w:r>
      <w:r w:rsidR="00872939" w:rsidRPr="0073351F">
        <w:rPr>
          <w:rFonts w:cs="Tahoma"/>
        </w:rPr>
        <w:t xml:space="preserve">που συμμετέχουν στην Ημέρα </w:t>
      </w:r>
      <w:r w:rsidR="00C335ED">
        <w:rPr>
          <w:rFonts w:cs="Tahoma"/>
        </w:rPr>
        <w:t>Σταδιοδρομίας</w:t>
      </w:r>
      <w:r w:rsidRPr="0073351F">
        <w:rPr>
          <w:rFonts w:cs="Tahoma"/>
        </w:rPr>
        <w:t>.</w:t>
      </w:r>
    </w:p>
    <w:p w:rsidR="006F5C12" w:rsidRPr="0073351F" w:rsidRDefault="00872939" w:rsidP="000D7999">
      <w:pPr>
        <w:pStyle w:val="a8"/>
        <w:numPr>
          <w:ilvl w:val="0"/>
          <w:numId w:val="2"/>
        </w:numPr>
        <w:spacing w:before="120" w:after="120" w:line="240" w:lineRule="atLeast"/>
        <w:jc w:val="both"/>
      </w:pPr>
      <w:r w:rsidRPr="0073351F">
        <w:rPr>
          <w:rFonts w:cs="Tahoma"/>
        </w:rPr>
        <w:t>Δημιουργία ευκαιριών γνωριμίας και συνομιλίας μεταξύ φοιτητών/</w:t>
      </w:r>
      <w:r w:rsidR="006F5C12" w:rsidRPr="0073351F">
        <w:rPr>
          <w:rFonts w:cs="Tahoma"/>
        </w:rPr>
        <w:t xml:space="preserve">αποφοίτων </w:t>
      </w:r>
      <w:r w:rsidRPr="0073351F">
        <w:rPr>
          <w:rFonts w:cs="Tahoma"/>
        </w:rPr>
        <w:t>και στελεχών τ</w:t>
      </w:r>
      <w:r w:rsidR="006F5C12" w:rsidRPr="0073351F">
        <w:rPr>
          <w:rFonts w:cs="Tahoma"/>
        </w:rPr>
        <w:t>ων επιχειρήσεων κατά τη διάρκεια της εκδήλωσης</w:t>
      </w:r>
      <w:r w:rsidR="003A369D" w:rsidRPr="0073351F">
        <w:rPr>
          <w:rFonts w:cs="Tahoma"/>
        </w:rPr>
        <w:t>.</w:t>
      </w:r>
    </w:p>
    <w:p w:rsidR="006F5C12" w:rsidRPr="00681BB6" w:rsidRDefault="006F5C12" w:rsidP="000D7999">
      <w:pPr>
        <w:pStyle w:val="a8"/>
        <w:numPr>
          <w:ilvl w:val="0"/>
          <w:numId w:val="2"/>
        </w:numPr>
        <w:spacing w:before="120" w:after="120" w:line="240" w:lineRule="atLeast"/>
        <w:jc w:val="both"/>
      </w:pPr>
      <w:r w:rsidRPr="00681BB6">
        <w:rPr>
          <w:rFonts w:cs="Tahoma"/>
        </w:rPr>
        <w:t>Διεξαγωγή συνεντεύξεων απ</w:t>
      </w:r>
      <w:r w:rsidR="003A369D">
        <w:rPr>
          <w:rFonts w:cs="Tahoma"/>
        </w:rPr>
        <w:t>ό τις συμμετέχουσες επιχειρήσεις</w:t>
      </w:r>
      <w:r w:rsidRPr="00681BB6">
        <w:rPr>
          <w:rFonts w:cs="Tahoma"/>
        </w:rPr>
        <w:t xml:space="preserve"> με φοιτητές και αποφοίτους</w:t>
      </w:r>
      <w:r w:rsidR="00872939">
        <w:rPr>
          <w:rFonts w:cs="Tahoma"/>
        </w:rPr>
        <w:t>,</w:t>
      </w:r>
      <w:r w:rsidR="0034506D" w:rsidRPr="00681BB6">
        <w:rPr>
          <w:rFonts w:cs="Tahoma"/>
        </w:rPr>
        <w:t xml:space="preserve"> που αναζητούν απασχόληση</w:t>
      </w:r>
      <w:r w:rsidR="003A369D">
        <w:rPr>
          <w:rFonts w:cs="Tahoma"/>
        </w:rPr>
        <w:t>.</w:t>
      </w:r>
    </w:p>
    <w:p w:rsidR="00F44411" w:rsidRDefault="00F44411" w:rsidP="002F289E">
      <w:pPr>
        <w:spacing w:before="120" w:after="120" w:line="240" w:lineRule="atLeast"/>
        <w:jc w:val="both"/>
        <w:rPr>
          <w:rFonts w:cs="Arial"/>
          <w:b/>
          <w:lang w:val="en-US"/>
        </w:rPr>
      </w:pPr>
    </w:p>
    <w:p w:rsidR="00D10534" w:rsidRDefault="00D10534" w:rsidP="002F289E">
      <w:pPr>
        <w:spacing w:before="120" w:after="120" w:line="240" w:lineRule="atLeast"/>
        <w:jc w:val="both"/>
        <w:rPr>
          <w:rFonts w:cs="Arial"/>
          <w:b/>
        </w:rPr>
      </w:pPr>
      <w:r>
        <w:rPr>
          <w:rFonts w:cs="Arial"/>
          <w:b/>
        </w:rPr>
        <w:t>ΙΙ. ΒΡΑΒΕΙΑ ΕΠΙΧΕΙΡΗΜΑΤΙΚΟΤΗΤΑΣ</w:t>
      </w:r>
    </w:p>
    <w:p w:rsidR="00D10534" w:rsidRDefault="00D10534" w:rsidP="002F289E">
      <w:pPr>
        <w:pStyle w:val="a9"/>
        <w:spacing w:before="120" w:after="120" w:line="240" w:lineRule="atLeast"/>
        <w:jc w:val="both"/>
        <w:rPr>
          <w:rFonts w:asciiTheme="minorHAnsi" w:hAnsiTheme="minorHAnsi"/>
          <w:sz w:val="22"/>
          <w:szCs w:val="22"/>
          <w:lang w:val="el-GR"/>
        </w:rPr>
      </w:pPr>
      <w:r>
        <w:rPr>
          <w:rFonts w:asciiTheme="minorHAnsi" w:hAnsiTheme="minorHAnsi"/>
          <w:sz w:val="22"/>
          <w:szCs w:val="22"/>
          <w:lang w:val="el-GR"/>
        </w:rPr>
        <w:t xml:space="preserve">Τα Βραβεία Επιχειρηματικότητας </w:t>
      </w:r>
      <w:r w:rsidRPr="002C5C0B">
        <w:rPr>
          <w:rFonts w:asciiTheme="minorHAnsi" w:hAnsiTheme="minorHAnsi"/>
          <w:sz w:val="22"/>
          <w:szCs w:val="22"/>
          <w:lang w:val="el-GR"/>
        </w:rPr>
        <w:t>αποτελ</w:t>
      </w:r>
      <w:r>
        <w:rPr>
          <w:rFonts w:asciiTheme="minorHAnsi" w:hAnsiTheme="minorHAnsi"/>
          <w:sz w:val="22"/>
          <w:szCs w:val="22"/>
          <w:lang w:val="el-GR"/>
        </w:rPr>
        <w:t>ούν</w:t>
      </w:r>
      <w:r w:rsidRPr="002C5C0B">
        <w:rPr>
          <w:rFonts w:asciiTheme="minorHAnsi" w:hAnsiTheme="minorHAnsi"/>
          <w:sz w:val="22"/>
          <w:szCs w:val="22"/>
          <w:lang w:val="el-GR"/>
        </w:rPr>
        <w:t xml:space="preserve"> την τελική φάση του</w:t>
      </w:r>
      <w:r w:rsidRPr="005648B9">
        <w:rPr>
          <w:rFonts w:asciiTheme="minorHAnsi" w:hAnsiTheme="minorHAnsi"/>
          <w:sz w:val="22"/>
          <w:szCs w:val="22"/>
          <w:lang w:val="el-GR"/>
        </w:rPr>
        <w:t xml:space="preserve"> Διαγωνισμού Επιχειρηματικότητας που οργανώνει η Μ</w:t>
      </w:r>
      <w:r>
        <w:rPr>
          <w:rFonts w:asciiTheme="minorHAnsi" w:hAnsiTheme="minorHAnsi"/>
          <w:sz w:val="22"/>
          <w:szCs w:val="22"/>
          <w:lang w:val="el-GR"/>
        </w:rPr>
        <w:t xml:space="preserve">ονάδα Καινοτομίας &amp; Επιχειρηματικότητας </w:t>
      </w:r>
      <w:r w:rsidRPr="005648B9">
        <w:rPr>
          <w:rFonts w:asciiTheme="minorHAnsi" w:hAnsiTheme="minorHAnsi"/>
          <w:sz w:val="22"/>
          <w:szCs w:val="22"/>
          <w:lang w:val="el-GR"/>
        </w:rPr>
        <w:t xml:space="preserve">του Πανεπιστημίου Ιωαννίνων για το ακαδημαϊκό έτος 2010-2011. </w:t>
      </w:r>
    </w:p>
    <w:p w:rsidR="00D10534" w:rsidRPr="005648B9" w:rsidRDefault="00D10534" w:rsidP="002F289E">
      <w:pPr>
        <w:pStyle w:val="a9"/>
        <w:spacing w:before="120" w:after="120" w:line="240" w:lineRule="atLeast"/>
        <w:jc w:val="both"/>
        <w:rPr>
          <w:rFonts w:asciiTheme="minorHAnsi" w:hAnsiTheme="minorHAnsi"/>
          <w:sz w:val="22"/>
          <w:szCs w:val="22"/>
          <w:lang w:val="el-GR"/>
        </w:rPr>
      </w:pPr>
      <w:r w:rsidRPr="005648B9">
        <w:rPr>
          <w:rFonts w:asciiTheme="minorHAnsi" w:hAnsiTheme="minorHAnsi"/>
          <w:sz w:val="22"/>
          <w:szCs w:val="22"/>
          <w:lang w:val="el-GR"/>
        </w:rPr>
        <w:t xml:space="preserve">Στο Διαγωνισμό συμμετείχαν ομάδες φοιτητών που παρακολούθησαν τα μαθήματα επιχειρηματικότητας (στα Ιωάννινα και το Αγρίνιο), ενώ στην τελική φάση </w:t>
      </w:r>
      <w:r>
        <w:rPr>
          <w:rFonts w:asciiTheme="minorHAnsi" w:hAnsiTheme="minorHAnsi"/>
          <w:sz w:val="22"/>
          <w:szCs w:val="22"/>
          <w:lang w:val="el-GR"/>
        </w:rPr>
        <w:t>θα συμμετέχουν</w:t>
      </w:r>
      <w:r w:rsidRPr="005648B9">
        <w:rPr>
          <w:rFonts w:asciiTheme="minorHAnsi" w:hAnsiTheme="minorHAnsi"/>
          <w:sz w:val="22"/>
          <w:szCs w:val="22"/>
          <w:lang w:val="el-GR"/>
        </w:rPr>
        <w:t xml:space="preserve"> οι 8 επικρατέστερες ιδέες/σχέδια (σε σχέση με το βαθμό πληρότητας, καινοτομίας, εφικτότητας, βιωσιμότητας). Κατά τη διάρκεια της εκδήλωσης</w:t>
      </w:r>
      <w:r>
        <w:rPr>
          <w:rFonts w:asciiTheme="minorHAnsi" w:hAnsiTheme="minorHAnsi"/>
          <w:sz w:val="22"/>
          <w:szCs w:val="22"/>
          <w:lang w:val="el-GR"/>
        </w:rPr>
        <w:t>,</w:t>
      </w:r>
      <w:r w:rsidRPr="005648B9">
        <w:rPr>
          <w:rFonts w:asciiTheme="minorHAnsi" w:hAnsiTheme="minorHAnsi"/>
          <w:sz w:val="22"/>
          <w:szCs w:val="22"/>
          <w:lang w:val="el-GR"/>
        </w:rPr>
        <w:t xml:space="preserve"> θα γίνει η παρουσίαση των ιδεών/σχεδίων αυτών καθώς και η βράβευση των καλύτερων από επιτροπή αποτελούμενη από μέλη προερχόμενα από τον επιχειρηματικό κόσμο.</w:t>
      </w:r>
    </w:p>
    <w:p w:rsidR="002F289E" w:rsidRDefault="002F289E">
      <w:pPr>
        <w:rPr>
          <w:rFonts w:cs="Arial"/>
          <w:b/>
        </w:rPr>
      </w:pPr>
      <w:r>
        <w:rPr>
          <w:rFonts w:cs="Arial"/>
          <w:b/>
        </w:rPr>
        <w:br w:type="page"/>
      </w:r>
    </w:p>
    <w:p w:rsidR="00862B91" w:rsidRPr="0073351F" w:rsidRDefault="00862B91" w:rsidP="002F289E">
      <w:pPr>
        <w:spacing w:before="120" w:after="120" w:line="240" w:lineRule="atLeast"/>
        <w:jc w:val="both"/>
        <w:rPr>
          <w:rFonts w:cs="Arial"/>
          <w:b/>
          <w:i/>
        </w:rPr>
      </w:pPr>
      <w:r w:rsidRPr="0073351F">
        <w:rPr>
          <w:rFonts w:cs="Arial"/>
          <w:b/>
          <w:i/>
        </w:rPr>
        <w:lastRenderedPageBreak/>
        <w:t xml:space="preserve">Το Πανεπιστήμιο Ιωαννίνων προσκαλεί την τοπική επιχειρηματική κοινωνία να συμμετάσχει </w:t>
      </w:r>
      <w:r w:rsidR="00D10534">
        <w:rPr>
          <w:rFonts w:cs="Arial"/>
          <w:b/>
          <w:i/>
        </w:rPr>
        <w:t xml:space="preserve">στις δύο εκδηλώσεις– ΗΜΕΡΑ ΣΤΑΔΙΟΔΡΟΜΙΑΣ &amp; ΒΡΑΒΕΙΑ ΕΠΙΧΕΙΡΗΜΑΤΙΚΟΤΗΤΑΣ - </w:t>
      </w:r>
      <w:r w:rsidR="0073351F" w:rsidRPr="0073351F">
        <w:rPr>
          <w:rFonts w:cs="Arial"/>
          <w:b/>
          <w:i/>
        </w:rPr>
        <w:t>με σκοπό τ</w:t>
      </w:r>
      <w:r w:rsidRPr="0073351F">
        <w:rPr>
          <w:rFonts w:cs="Arial"/>
          <w:b/>
          <w:i/>
        </w:rPr>
        <w:t xml:space="preserve">ην ανάπτυξη </w:t>
      </w:r>
      <w:r w:rsidR="00F44411">
        <w:rPr>
          <w:rFonts w:cs="Arial"/>
          <w:b/>
          <w:i/>
        </w:rPr>
        <w:t xml:space="preserve">σταθερών και εποικοδομητικών </w:t>
      </w:r>
      <w:r w:rsidR="00C56CFE" w:rsidRPr="0073351F">
        <w:rPr>
          <w:rFonts w:cs="Arial"/>
          <w:b/>
          <w:i/>
        </w:rPr>
        <w:t xml:space="preserve">σχέσεων συνεργασίας με το Πανεπιστήμιο και </w:t>
      </w:r>
      <w:r w:rsidR="0073351F" w:rsidRPr="0073351F">
        <w:rPr>
          <w:rFonts w:cs="Arial"/>
          <w:b/>
          <w:i/>
        </w:rPr>
        <w:t>την</w:t>
      </w:r>
      <w:r w:rsidR="00F44411" w:rsidRPr="00F44411">
        <w:rPr>
          <w:rFonts w:cs="Arial"/>
          <w:b/>
          <w:i/>
        </w:rPr>
        <w:t xml:space="preserve"> </w:t>
      </w:r>
      <w:r w:rsidRPr="0073351F">
        <w:rPr>
          <w:rFonts w:cs="Arial"/>
          <w:b/>
          <w:i/>
        </w:rPr>
        <w:t xml:space="preserve">υποστήριξη της </w:t>
      </w:r>
      <w:r w:rsidR="00C56CFE" w:rsidRPr="0073351F">
        <w:rPr>
          <w:rFonts w:cs="Arial"/>
          <w:b/>
          <w:i/>
        </w:rPr>
        <w:t xml:space="preserve">επαγγελματικής </w:t>
      </w:r>
      <w:r w:rsidRPr="0073351F">
        <w:rPr>
          <w:rFonts w:cs="Arial"/>
          <w:b/>
          <w:i/>
        </w:rPr>
        <w:t>σταδιοδρομίας των νέων.</w:t>
      </w:r>
    </w:p>
    <w:p w:rsidR="00862B91" w:rsidRPr="00161414" w:rsidRDefault="00862B91" w:rsidP="002F289E">
      <w:pPr>
        <w:spacing w:before="120" w:after="120" w:line="240" w:lineRule="atLeast"/>
        <w:jc w:val="both"/>
        <w:rPr>
          <w:rFonts w:cs="Arial"/>
        </w:rPr>
      </w:pPr>
      <w:r w:rsidRPr="0073351F">
        <w:rPr>
          <w:rFonts w:cs="Arial"/>
        </w:rPr>
        <w:t xml:space="preserve">Οι επιχειρήσεις και φορείς που ενδιαφέρονται να συμμετάσχουν παρακαλούνται να </w:t>
      </w:r>
      <w:commentRangeStart w:id="1"/>
      <w:r w:rsidRPr="0073351F">
        <w:rPr>
          <w:rFonts w:cs="Arial"/>
        </w:rPr>
        <w:t xml:space="preserve">επικοινωνήσουν </w:t>
      </w:r>
      <w:commentRangeEnd w:id="1"/>
      <w:r w:rsidR="000C67B1">
        <w:rPr>
          <w:rStyle w:val="aa"/>
        </w:rPr>
        <w:commentReference w:id="1"/>
      </w:r>
      <w:r w:rsidRPr="0073351F">
        <w:rPr>
          <w:rFonts w:cs="Arial"/>
        </w:rPr>
        <w:t xml:space="preserve">με τη Δομή Απασχόλησης και Σταδιοδρομίας του Πανεπιστημίου Ιωαννίνων, </w:t>
      </w:r>
      <w:r w:rsidR="00C56CFE" w:rsidRPr="0073351F">
        <w:rPr>
          <w:rFonts w:cs="Arial"/>
        </w:rPr>
        <w:t>(</w:t>
      </w:r>
      <w:r w:rsidRPr="0073351F">
        <w:rPr>
          <w:rFonts w:cs="Arial"/>
        </w:rPr>
        <w:t xml:space="preserve">τηλ. 26510 </w:t>
      </w:r>
      <w:r w:rsidR="00C56CFE" w:rsidRPr="0073351F">
        <w:rPr>
          <w:rFonts w:cs="Arial"/>
        </w:rPr>
        <w:t>07278 &amp;</w:t>
      </w:r>
      <w:r w:rsidRPr="0073351F">
        <w:rPr>
          <w:rFonts w:cs="Arial"/>
        </w:rPr>
        <w:t xml:space="preserve"> 07479, </w:t>
      </w:r>
      <w:r w:rsidRPr="0073351F">
        <w:rPr>
          <w:rFonts w:cs="Arial"/>
          <w:lang w:val="en-US"/>
        </w:rPr>
        <w:t>fax</w:t>
      </w:r>
      <w:r w:rsidRPr="0073351F">
        <w:rPr>
          <w:rFonts w:cs="Arial"/>
        </w:rPr>
        <w:t xml:space="preserve">: 26510 09095, </w:t>
      </w:r>
      <w:r w:rsidRPr="0073351F">
        <w:rPr>
          <w:rFonts w:cs="Arial"/>
          <w:lang w:val="en-US"/>
        </w:rPr>
        <w:t>e</w:t>
      </w:r>
      <w:r w:rsidRPr="0073351F">
        <w:rPr>
          <w:rFonts w:cs="Arial"/>
        </w:rPr>
        <w:t>-</w:t>
      </w:r>
      <w:r w:rsidRPr="0073351F">
        <w:rPr>
          <w:rFonts w:cs="Arial"/>
          <w:lang w:val="en-US"/>
        </w:rPr>
        <w:t>mail</w:t>
      </w:r>
      <w:r w:rsidRPr="0073351F">
        <w:rPr>
          <w:rFonts w:cs="Arial"/>
        </w:rPr>
        <w:t xml:space="preserve">: </w:t>
      </w:r>
      <w:hyperlink r:id="rId9" w:history="1">
        <w:r w:rsidRPr="0073351F">
          <w:rPr>
            <w:rStyle w:val="-"/>
            <w:rFonts w:cs="Arial"/>
            <w:lang w:val="en-US"/>
          </w:rPr>
          <w:t>dasta</w:t>
        </w:r>
        <w:r w:rsidRPr="0073351F">
          <w:rPr>
            <w:rStyle w:val="-"/>
            <w:rFonts w:cs="Arial"/>
          </w:rPr>
          <w:t>@</w:t>
        </w:r>
        <w:r w:rsidRPr="0073351F">
          <w:rPr>
            <w:rStyle w:val="-"/>
            <w:rFonts w:cs="Arial"/>
            <w:lang w:val="en-US"/>
          </w:rPr>
          <w:t>uoi</w:t>
        </w:r>
        <w:r w:rsidRPr="0073351F">
          <w:rPr>
            <w:rStyle w:val="-"/>
            <w:rFonts w:cs="Arial"/>
          </w:rPr>
          <w:t>.</w:t>
        </w:r>
        <w:r w:rsidRPr="0073351F">
          <w:rPr>
            <w:rStyle w:val="-"/>
            <w:rFonts w:cs="Arial"/>
            <w:lang w:val="en-US"/>
          </w:rPr>
          <w:t>gr</w:t>
        </w:r>
      </w:hyperlink>
      <w:r w:rsidR="00C56CFE" w:rsidRPr="0073351F">
        <w:rPr>
          <w:rStyle w:val="-"/>
          <w:rFonts w:cs="Arial"/>
        </w:rPr>
        <w:t>)</w:t>
      </w:r>
      <w:r w:rsidRPr="0073351F">
        <w:rPr>
          <w:rFonts w:cs="Arial"/>
        </w:rPr>
        <w:t xml:space="preserve"> το αργότερο μέχρι τις 15 </w:t>
      </w:r>
      <w:r w:rsidR="00D10534">
        <w:rPr>
          <w:rFonts w:cs="Arial"/>
        </w:rPr>
        <w:t>Νοεμβρίου</w:t>
      </w:r>
      <w:r w:rsidRPr="0073351F">
        <w:rPr>
          <w:rFonts w:cs="Arial"/>
        </w:rPr>
        <w:t xml:space="preserve"> 2011.</w:t>
      </w:r>
    </w:p>
    <w:p w:rsidR="00F44411" w:rsidRPr="00F44411" w:rsidRDefault="00F44411" w:rsidP="002F289E">
      <w:pPr>
        <w:spacing w:before="120" w:after="120" w:line="240" w:lineRule="atLeast"/>
        <w:jc w:val="both"/>
      </w:pPr>
      <w:r w:rsidRPr="00F44411">
        <w:t xml:space="preserve">Περισσότερες πληροφορίες στο δικτυακό τόπο της Δομής, </w:t>
      </w:r>
      <w:hyperlink r:id="rId10" w:history="1">
        <w:r w:rsidRPr="006C0778">
          <w:rPr>
            <w:rStyle w:val="-"/>
            <w:lang w:val="en-US"/>
          </w:rPr>
          <w:t>http</w:t>
        </w:r>
        <w:r w:rsidRPr="006C0778">
          <w:rPr>
            <w:rStyle w:val="-"/>
          </w:rPr>
          <w:t>://</w:t>
        </w:r>
        <w:r w:rsidRPr="006C0778">
          <w:rPr>
            <w:rStyle w:val="-"/>
            <w:lang w:val="en-US"/>
          </w:rPr>
          <w:t>dasta</w:t>
        </w:r>
        <w:r w:rsidRPr="006C0778">
          <w:rPr>
            <w:rStyle w:val="-"/>
          </w:rPr>
          <w:t>.</w:t>
        </w:r>
        <w:r w:rsidRPr="006C0778">
          <w:rPr>
            <w:rStyle w:val="-"/>
            <w:lang w:val="en-US"/>
          </w:rPr>
          <w:t>uoi</w:t>
        </w:r>
        <w:r w:rsidRPr="006C0778">
          <w:rPr>
            <w:rStyle w:val="-"/>
          </w:rPr>
          <w:t>.</w:t>
        </w:r>
        <w:r w:rsidRPr="006C0778">
          <w:rPr>
            <w:rStyle w:val="-"/>
            <w:lang w:val="en-US"/>
          </w:rPr>
          <w:t>gr</w:t>
        </w:r>
        <w:r w:rsidRPr="006C0778">
          <w:rPr>
            <w:rStyle w:val="-"/>
          </w:rPr>
          <w:t>/</w:t>
        </w:r>
      </w:hyperlink>
      <w:r>
        <w:t xml:space="preserve"> </w:t>
      </w:r>
    </w:p>
    <w:p w:rsidR="00932505" w:rsidRDefault="00D10534" w:rsidP="002F289E">
      <w:pPr>
        <w:spacing w:before="120" w:after="120" w:line="240" w:lineRule="atLeast"/>
        <w:jc w:val="both"/>
        <w:rPr>
          <w:b/>
        </w:rPr>
      </w:pPr>
      <w:r w:rsidRPr="00C335ED">
        <w:rPr>
          <w:b/>
        </w:rPr>
        <w:t>Οι εκδηλώσεις οργανώνονται με την υποστήριξη του Επιστημονικού &amp; Τεχνολογικού Πάρκου Ηπείρου.</w:t>
      </w:r>
    </w:p>
    <w:p w:rsidR="006A767F" w:rsidRPr="00F44411" w:rsidRDefault="006A767F" w:rsidP="002F289E">
      <w:pPr>
        <w:spacing w:before="120" w:after="120" w:line="240" w:lineRule="atLeast"/>
        <w:jc w:val="both"/>
        <w:rPr>
          <w:b/>
        </w:rPr>
      </w:pPr>
    </w:p>
    <w:p w:rsidR="00C335ED" w:rsidRPr="00F44411" w:rsidRDefault="006A767F" w:rsidP="006A767F">
      <w:pPr>
        <w:spacing w:before="120" w:after="120" w:line="240" w:lineRule="atLeast"/>
        <w:jc w:val="center"/>
      </w:pPr>
      <w:r w:rsidRPr="00F44411">
        <w:rPr>
          <w:noProof/>
          <w:lang w:val="en-US"/>
        </w:rPr>
        <w:pict>
          <v:rect id="Αυτόματο Σχήμα 14" o:spid="_x0000_s1026" style="position:absolute;left:0;text-align:left;margin-left:8.35pt;margin-top:343.5pt;width:437.45pt;height:235.65pt;z-index:251658240;visibility:visible;mso-wrap-distance-left:14.2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" o:allowincell="f" fillcolor="#f2f2f2 [3052]" strokecolor="#4f81bd [3204]" strokeweight="2pt">
            <v:textbox inset=",7.2pt,,7.2pt">
              <w:txbxContent>
                <w:p w:rsidR="00C335ED" w:rsidRPr="001E4182" w:rsidRDefault="00C335ED" w:rsidP="006A767F">
                  <w:pPr>
                    <w:spacing w:before="120" w:after="120" w:line="260" w:lineRule="atLeast"/>
                    <w:ind w:left="115" w:right="115"/>
                    <w:jc w:val="both"/>
                    <w:rPr>
                      <w:b/>
                    </w:rPr>
                  </w:pPr>
                  <w:r>
                    <w:rPr>
                      <w:b/>
                    </w:rPr>
                    <w:t>Τι είναι η</w:t>
                  </w:r>
                  <w:r w:rsidRPr="001E4182">
                    <w:rPr>
                      <w:b/>
                    </w:rPr>
                    <w:t xml:space="preserve"> ΔΑΣΤΑ</w:t>
                  </w:r>
                  <w:r>
                    <w:rPr>
                      <w:b/>
                    </w:rPr>
                    <w:t>;</w:t>
                  </w:r>
                </w:p>
                <w:p w:rsidR="00C335ED" w:rsidRPr="0073351F" w:rsidRDefault="00C335ED" w:rsidP="006A767F">
                  <w:pPr>
                    <w:spacing w:before="120" w:after="120" w:line="260" w:lineRule="atLeast"/>
                    <w:ind w:left="115" w:right="115"/>
                    <w:jc w:val="both"/>
                  </w:pPr>
                  <w:r w:rsidRPr="0073351F">
                    <w:t xml:space="preserve">Ο ρόλος της </w:t>
                  </w:r>
                  <w:r w:rsidRPr="0073351F">
                    <w:rPr>
                      <w:b/>
                    </w:rPr>
                    <w:t>νεοσύστατης Δομής Απασχόλησης &amp; Σταδιοδρομίας</w:t>
                  </w:r>
                  <w:r w:rsidR="00F44411" w:rsidRPr="00F44411">
                    <w:rPr>
                      <w:b/>
                    </w:rPr>
                    <w:t xml:space="preserve"> </w:t>
                  </w:r>
                  <w:r w:rsidRPr="0073351F">
                    <w:rPr>
                      <w:b/>
                    </w:rPr>
                    <w:t>του Πανεπιστημίου Ιωαννίνων</w:t>
                  </w:r>
                  <w:r w:rsidRPr="0073351F">
                    <w:t xml:space="preserve"> είναι να αναπτύσσει τη στρατηγική, το όραμα και τις πολιτικές του Ιδρύματος σε θέματα (α) σύνδεσης με την επιχειρηματική κοινωνία και (β) σταδιοδρομίας των φοιτητών και αποφοίτων του με στόχο να αποτελέσει την </w:t>
                  </w:r>
                  <w:r w:rsidRPr="000D7999">
                    <w:rPr>
                      <w:b/>
                      <w:i/>
                    </w:rPr>
                    <w:t>κύρια πύλη σύνδεσης του Ιδρύματος με την απασχόληση</w:t>
                  </w:r>
                  <w:r w:rsidRPr="0073351F">
                    <w:t xml:space="preserve">. </w:t>
                  </w:r>
                </w:p>
                <w:p w:rsidR="00C335ED" w:rsidRDefault="00C335ED" w:rsidP="006A767F">
                  <w:pPr>
                    <w:spacing w:before="120" w:after="120" w:line="260" w:lineRule="atLeast"/>
                    <w:ind w:left="115" w:right="115"/>
                    <w:jc w:val="both"/>
                  </w:pPr>
                  <w:r w:rsidRPr="0073351F">
                    <w:t xml:space="preserve">Στο πλαίσιο αυτό, η ΔΑΣΤΑ συντονίζει τις δράσεις τριών υπηρεσιών που ασχολούνται με την απασχόληση και σταδιοδρομία των φοιτητών και αποφοίτων στο Πανεπιστήμιο Ιωαννίνων. Συγκεκριμένα, υπό το συντονισμό της λειτουργούν: (α) το </w:t>
                  </w:r>
                  <w:r w:rsidRPr="0073351F">
                    <w:rPr>
                      <w:b/>
                    </w:rPr>
                    <w:t>Γραφείο Διασύνδεσης</w:t>
                  </w:r>
                  <w:r w:rsidRPr="0073351F">
                    <w:t xml:space="preserve">, (β) το νεοσύστατο </w:t>
                  </w:r>
                  <w:r w:rsidRPr="0073351F">
                    <w:rPr>
                      <w:b/>
                    </w:rPr>
                    <w:t>Γραφείο Πρακτικής Άσκησης</w:t>
                  </w:r>
                  <w:r w:rsidRPr="0073351F">
                    <w:t xml:space="preserve"> και (γ) η,</w:t>
                  </w:r>
                  <w:r w:rsidR="00F44411">
                    <w:t xml:space="preserve"> </w:t>
                  </w:r>
                  <w:r w:rsidRPr="0073351F">
                    <w:t>επίσης, νεοσύστατη</w:t>
                  </w:r>
                  <w:r w:rsidR="00F44411">
                    <w:t>,</w:t>
                  </w:r>
                  <w:r w:rsidRPr="0073351F">
                    <w:t xml:space="preserve"> </w:t>
                  </w:r>
                  <w:r w:rsidRPr="0073351F">
                    <w:rPr>
                      <w:b/>
                    </w:rPr>
                    <w:t>Μονάδα Καινοτομίας &amp; Επιχειρηματικότητας</w:t>
                  </w:r>
                  <w:r w:rsidRPr="0073351F">
                    <w:t>.</w:t>
                  </w:r>
                </w:p>
                <w:p w:rsidR="006A767F" w:rsidRPr="006A767F" w:rsidRDefault="006A767F" w:rsidP="006A767F">
                  <w:pPr>
                    <w:spacing w:before="120" w:after="120" w:line="260" w:lineRule="atLeast"/>
                    <w:ind w:left="115" w:right="115"/>
                    <w:jc w:val="both"/>
                  </w:pPr>
                  <w:r>
                    <w:t>Η ΔΑΣΤΑ χρηματοδοτείται</w:t>
                  </w:r>
                  <w:r w:rsidRPr="006A767F">
                    <w:rPr>
                      <w:rFonts w:ascii="Calibri" w:hAnsi="Calibri"/>
                    </w:rPr>
                    <w:t xml:space="preserve"> από πόρους του Ευρωπαϊκού Κοινωνικού Ταμείου και του Εθνικού Προγράμματος Δημοσίων Επενδύσεων μέσω του Επιχειρησιακού Προγράμματος Εκπαίδευση &amp; Δια Βίου Μάθηση του ΕΣΠΑ 2007-2013.</w:t>
                  </w:r>
                </w:p>
              </w:txbxContent>
            </v:textbox>
            <w10:wrap type="square" anchorx="margin" anchory="margin"/>
          </v:rect>
        </w:pict>
      </w:r>
      <w:r>
        <w:rPr>
          <w:noProof/>
          <w:lang w:val="en-US"/>
        </w:rPr>
        <w:drawing>
          <wp:inline distT="0" distB="0" distL="0" distR="0">
            <wp:extent cx="1999755" cy="1756080"/>
            <wp:effectExtent l="19050" t="0" r="495" b="0"/>
            <wp:docPr id="6" name="2 - Εικόνα" descr="logo_DASTA+panep_JPE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STA+panep_JPEG2.jpg"/>
                    <pic:cNvPicPr/>
                  </pic:nvPicPr>
                  <pic:blipFill>
                    <a:blip r:embed="rId11" cstate="print"/>
                    <a:stretch>
                      <a:fillRect/>
                    </a:stretch>
                  </pic:blipFill>
                  <pic:spPr>
                    <a:xfrm>
                      <a:off x="0" y="0"/>
                      <a:ext cx="2004015" cy="1759821"/>
                    </a:xfrm>
                    <a:prstGeom prst="rect">
                      <a:avLst/>
                    </a:prstGeom>
                  </pic:spPr>
                </pic:pic>
              </a:graphicData>
            </a:graphic>
          </wp:inline>
        </w:drawing>
      </w:r>
    </w:p>
    <w:p w:rsidR="00C335ED" w:rsidRPr="00F44411" w:rsidRDefault="00C335ED" w:rsidP="00862B91">
      <w:pPr>
        <w:spacing w:before="60" w:after="60" w:line="260" w:lineRule="atLeast"/>
        <w:jc w:val="both"/>
      </w:pPr>
    </w:p>
    <w:p w:rsidR="00C335ED" w:rsidRPr="00F44411" w:rsidRDefault="00C335ED" w:rsidP="00862B91">
      <w:pPr>
        <w:spacing w:before="60" w:after="60" w:line="260" w:lineRule="atLeast"/>
        <w:jc w:val="both"/>
      </w:pPr>
    </w:p>
    <w:sectPr w:rsidR="00C335ED" w:rsidRPr="00F44411" w:rsidSect="00117C58">
      <w:headerReference w:type="even" r:id="rId12"/>
      <w:headerReference w:type="default" r:id="rId13"/>
      <w:footerReference w:type="even" r:id="rId14"/>
      <w:footerReference w:type="default" r:id="rId15"/>
      <w:headerReference w:type="first" r:id="rId16"/>
      <w:footerReference w:type="first" r:id="rId17"/>
      <w:pgSz w:w="11906" w:h="16838" w:code="9"/>
      <w:pgMar w:top="1134" w:right="1559" w:bottom="1134" w:left="1559" w:header="284" w:footer="284"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ggol" w:date="2011-11-03T11:57:00Z" w:initials="g">
    <w:p w:rsidR="000C67B1" w:rsidRDefault="000C67B1">
      <w:pPr>
        <w:pStyle w:val="ab"/>
      </w:pPr>
      <w:r>
        <w:rPr>
          <w:rStyle w:val="aa"/>
        </w:rPr>
        <w:annotationRef/>
      </w:r>
      <w:r>
        <w:t xml:space="preserve">Θα ήταν ωραίο να υπήρχε μια </w:t>
      </w:r>
      <w:r>
        <w:rPr>
          <w:lang w:val="en-US"/>
        </w:rPr>
        <w:t>web</w:t>
      </w:r>
      <w:r>
        <w:t>σελίδαμε πληροφορίες, αιτήσεις, πρόγραμμα….</w:t>
      </w:r>
    </w:p>
    <w:p w:rsidR="000C67B1" w:rsidRDefault="000C67B1">
      <w:pPr>
        <w:pStyle w:val="ab"/>
      </w:pPr>
    </w:p>
    <w:p w:rsidR="000C67B1" w:rsidRPr="000C67B1" w:rsidRDefault="000C67B1">
      <w:pPr>
        <w:pStyle w:val="ab"/>
      </w:pPr>
      <w:r>
        <w:t>αν βέβαια είναι εφικτό.</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F95" w:rsidRDefault="003F1F95" w:rsidP="008D6C7B">
      <w:pPr>
        <w:spacing w:after="0" w:line="240" w:lineRule="auto"/>
      </w:pPr>
      <w:r>
        <w:separator/>
      </w:r>
    </w:p>
  </w:endnote>
  <w:endnote w:type="continuationSeparator" w:id="1">
    <w:p w:rsidR="003F1F95" w:rsidRDefault="003F1F95" w:rsidP="008D6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onsolas">
    <w:panose1 w:val="020B0609020204030204"/>
    <w:charset w:val="A1"/>
    <w:family w:val="modern"/>
    <w:pitch w:val="fixed"/>
    <w:sig w:usb0="A00002EF" w:usb1="40002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951078"/>
      <w:docPartObj>
        <w:docPartGallery w:val="Page Numbers (Bottom of Page)"/>
        <w:docPartUnique/>
      </w:docPartObj>
    </w:sdtPr>
    <w:sdtContent>
      <w:sdt>
        <w:sdtPr>
          <w:id w:val="-380324954"/>
          <w:docPartObj>
            <w:docPartGallery w:val="Page Numbers (Top of Page)"/>
            <w:docPartUnique/>
          </w:docPartObj>
        </w:sdtPr>
        <w:sdtContent>
          <w:p w:rsidR="00841EF8" w:rsidRDefault="005403E3">
            <w:pPr>
              <w:pStyle w:val="a4"/>
              <w:jc w:val="center"/>
            </w:pPr>
            <w:r>
              <w:rPr>
                <w:b/>
                <w:bCs/>
                <w:sz w:val="24"/>
                <w:szCs w:val="24"/>
              </w:rPr>
              <w:fldChar w:fldCharType="begin"/>
            </w:r>
            <w:r w:rsidR="00841EF8">
              <w:rPr>
                <w:b/>
                <w:bCs/>
              </w:rPr>
              <w:instrText xml:space="preserve"> PAGE </w:instrText>
            </w:r>
            <w:r>
              <w:rPr>
                <w:b/>
                <w:bCs/>
                <w:sz w:val="24"/>
                <w:szCs w:val="24"/>
              </w:rPr>
              <w:fldChar w:fldCharType="separate"/>
            </w:r>
            <w:r w:rsidR="00A87BC4">
              <w:rPr>
                <w:b/>
                <w:bCs/>
                <w:noProof/>
              </w:rPr>
              <w:t>4</w:t>
            </w:r>
            <w:r>
              <w:rPr>
                <w:b/>
                <w:bCs/>
                <w:sz w:val="24"/>
                <w:szCs w:val="24"/>
              </w:rPr>
              <w:fldChar w:fldCharType="end"/>
            </w:r>
            <w:r w:rsidR="00841EF8">
              <w:t xml:space="preserve"> από </w:t>
            </w:r>
            <w:r>
              <w:rPr>
                <w:b/>
                <w:bCs/>
                <w:sz w:val="24"/>
                <w:szCs w:val="24"/>
              </w:rPr>
              <w:fldChar w:fldCharType="begin"/>
            </w:r>
            <w:r w:rsidR="00841EF8">
              <w:rPr>
                <w:b/>
                <w:bCs/>
              </w:rPr>
              <w:instrText xml:space="preserve"> NUMPAGES  </w:instrText>
            </w:r>
            <w:r>
              <w:rPr>
                <w:b/>
                <w:bCs/>
                <w:sz w:val="24"/>
                <w:szCs w:val="24"/>
              </w:rPr>
              <w:fldChar w:fldCharType="separate"/>
            </w:r>
            <w:r w:rsidR="00E16547">
              <w:rPr>
                <w:b/>
                <w:bCs/>
                <w:noProof/>
              </w:rPr>
              <w:t>2</w:t>
            </w:r>
            <w:r>
              <w:rPr>
                <w:b/>
                <w:bCs/>
                <w:sz w:val="24"/>
                <w:szCs w:val="24"/>
              </w:rPr>
              <w:fldChar w:fldCharType="end"/>
            </w:r>
          </w:p>
        </w:sdtContent>
      </w:sdt>
    </w:sdtContent>
  </w:sdt>
  <w:p w:rsidR="00841EF8" w:rsidRDefault="00841EF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431018"/>
      <w:docPartObj>
        <w:docPartGallery w:val="Page Numbers (Bottom of Page)"/>
        <w:docPartUnique/>
      </w:docPartObj>
    </w:sdtPr>
    <w:sdtContent>
      <w:sdt>
        <w:sdtPr>
          <w:id w:val="352694753"/>
          <w:docPartObj>
            <w:docPartGallery w:val="Page Numbers (Top of Page)"/>
            <w:docPartUnique/>
          </w:docPartObj>
        </w:sdtPr>
        <w:sdtContent>
          <w:p w:rsidR="00CA1841" w:rsidRDefault="005403E3">
            <w:pPr>
              <w:pStyle w:val="a4"/>
              <w:jc w:val="center"/>
            </w:pPr>
            <w:r>
              <w:rPr>
                <w:b/>
                <w:bCs/>
                <w:sz w:val="24"/>
                <w:szCs w:val="24"/>
              </w:rPr>
              <w:fldChar w:fldCharType="begin"/>
            </w:r>
            <w:r w:rsidR="00CA1841">
              <w:rPr>
                <w:b/>
                <w:bCs/>
              </w:rPr>
              <w:instrText xml:space="preserve"> PAGE </w:instrText>
            </w:r>
            <w:r>
              <w:rPr>
                <w:b/>
                <w:bCs/>
                <w:sz w:val="24"/>
                <w:szCs w:val="24"/>
              </w:rPr>
              <w:fldChar w:fldCharType="separate"/>
            </w:r>
            <w:r w:rsidR="00E16547">
              <w:rPr>
                <w:b/>
                <w:bCs/>
                <w:noProof/>
              </w:rPr>
              <w:t>2</w:t>
            </w:r>
            <w:r>
              <w:rPr>
                <w:b/>
                <w:bCs/>
                <w:sz w:val="24"/>
                <w:szCs w:val="24"/>
              </w:rPr>
              <w:fldChar w:fldCharType="end"/>
            </w:r>
            <w:r w:rsidR="00CA1841">
              <w:rPr>
                <w:b/>
                <w:bCs/>
                <w:sz w:val="24"/>
                <w:szCs w:val="24"/>
              </w:rPr>
              <w:t xml:space="preserve"> από </w:t>
            </w:r>
            <w:r>
              <w:rPr>
                <w:b/>
                <w:bCs/>
                <w:sz w:val="24"/>
                <w:szCs w:val="24"/>
              </w:rPr>
              <w:fldChar w:fldCharType="begin"/>
            </w:r>
            <w:r w:rsidR="00CA1841">
              <w:rPr>
                <w:b/>
                <w:bCs/>
              </w:rPr>
              <w:instrText xml:space="preserve"> NUMPAGES  </w:instrText>
            </w:r>
            <w:r>
              <w:rPr>
                <w:b/>
                <w:bCs/>
                <w:sz w:val="24"/>
                <w:szCs w:val="24"/>
              </w:rPr>
              <w:fldChar w:fldCharType="separate"/>
            </w:r>
            <w:r w:rsidR="00E16547">
              <w:rPr>
                <w:b/>
                <w:bCs/>
                <w:noProof/>
              </w:rPr>
              <w:t>2</w:t>
            </w:r>
            <w:r>
              <w:rPr>
                <w:b/>
                <w:bCs/>
                <w:sz w:val="24"/>
                <w:szCs w:val="24"/>
              </w:rPr>
              <w:fldChar w:fldCharType="end"/>
            </w:r>
          </w:p>
        </w:sdtContent>
      </w:sdt>
    </w:sdtContent>
  </w:sdt>
  <w:p w:rsidR="0045195E" w:rsidRDefault="0045195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41" w:rsidRPr="00CA1841" w:rsidRDefault="009552AF">
    <w:pPr>
      <w:pStyle w:val="a4"/>
      <w:rPr>
        <w:lang w:val="en-US"/>
      </w:rPr>
    </w:pPr>
    <w:r>
      <w:rPr>
        <w:noProof/>
        <w:lang w:val="en-US"/>
      </w:rPr>
      <w:drawing>
        <wp:anchor distT="0" distB="0" distL="114300" distR="114300" simplePos="0" relativeHeight="251665408" behindDoc="1" locked="0" layoutInCell="1" allowOverlap="1">
          <wp:simplePos x="0" y="0"/>
          <wp:positionH relativeFrom="page">
            <wp:posOffset>521970</wp:posOffset>
          </wp:positionH>
          <wp:positionV relativeFrom="page">
            <wp:posOffset>9937115</wp:posOffset>
          </wp:positionV>
          <wp:extent cx="6516000" cy="44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_DASTA.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16000" cy="442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F95" w:rsidRDefault="003F1F95" w:rsidP="008D6C7B">
      <w:pPr>
        <w:spacing w:after="0" w:line="240" w:lineRule="auto"/>
      </w:pPr>
      <w:r>
        <w:separator/>
      </w:r>
    </w:p>
  </w:footnote>
  <w:footnote w:type="continuationSeparator" w:id="1">
    <w:p w:rsidR="003F1F95" w:rsidRDefault="003F1F95" w:rsidP="008D6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65" w:rsidRDefault="00B60E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7B" w:rsidRDefault="008D6C7B" w:rsidP="00681ADA">
    <w:pPr>
      <w:pStyle w:val="a3"/>
      <w:tabs>
        <w:tab w:val="clear" w:pos="4153"/>
        <w:tab w:val="clear" w:pos="8306"/>
        <w:tab w:val="left" w:pos="237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F0" w:rsidRDefault="00CD09B9">
    <w:pPr>
      <w:pStyle w:val="a3"/>
    </w:pPr>
    <w:r>
      <w:rPr>
        <w:noProof/>
        <w:lang w:val="en-US"/>
      </w:rPr>
      <w:drawing>
        <wp:anchor distT="0" distB="0" distL="114300" distR="114300" simplePos="0" relativeHeight="251664384" behindDoc="1" locked="0" layoutInCell="1" allowOverlap="1">
          <wp:simplePos x="0" y="0"/>
          <wp:positionH relativeFrom="page">
            <wp:posOffset>521970</wp:posOffset>
          </wp:positionH>
          <wp:positionV relativeFrom="page">
            <wp:posOffset>601345</wp:posOffset>
          </wp:positionV>
          <wp:extent cx="6516000" cy="622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DASTA.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16000" cy="622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6CD4"/>
    <w:multiLevelType w:val="hybridMultilevel"/>
    <w:tmpl w:val="41000FD8"/>
    <w:lvl w:ilvl="0" w:tplc="3E7ECBC8">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BD006B"/>
    <w:multiLevelType w:val="hybridMultilevel"/>
    <w:tmpl w:val="93083F7A"/>
    <w:lvl w:ilvl="0" w:tplc="7C96FECE">
      <w:start w:val="1"/>
      <w:numFmt w:val="bullet"/>
      <w:lvlText w:val=""/>
      <w:lvlJc w:val="left"/>
      <w:pPr>
        <w:ind w:left="360" w:hanging="360"/>
      </w:pPr>
      <w:rPr>
        <w:rFonts w:ascii="Symbol" w:hAnsi="Symbol" w:hint="default"/>
        <w:u w:color="00CC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visionView w:markup="0"/>
  <w:defaultTabStop w:val="720"/>
  <w:characterSpacingControl w:val="doNotCompress"/>
  <w:hdrShapeDefaults>
    <o:shapedefaults v:ext="edit" spidmax="5122"/>
  </w:hdrShapeDefaults>
  <w:footnotePr>
    <w:footnote w:id="0"/>
    <w:footnote w:id="1"/>
  </w:footnotePr>
  <w:endnotePr>
    <w:endnote w:id="0"/>
    <w:endnote w:id="1"/>
  </w:endnotePr>
  <w:compat/>
  <w:rsids>
    <w:rsidRoot w:val="008D6C7B"/>
    <w:rsid w:val="000110B1"/>
    <w:rsid w:val="000768FB"/>
    <w:rsid w:val="00084E2A"/>
    <w:rsid w:val="00096D22"/>
    <w:rsid w:val="000972F3"/>
    <w:rsid w:val="000A673A"/>
    <w:rsid w:val="000B613C"/>
    <w:rsid w:val="000C67B1"/>
    <w:rsid w:val="000D7999"/>
    <w:rsid w:val="00113BE8"/>
    <w:rsid w:val="00117C58"/>
    <w:rsid w:val="00161414"/>
    <w:rsid w:val="001A571B"/>
    <w:rsid w:val="001C31F5"/>
    <w:rsid w:val="001C7D73"/>
    <w:rsid w:val="001E4182"/>
    <w:rsid w:val="00213ED0"/>
    <w:rsid w:val="00281FFA"/>
    <w:rsid w:val="002B202F"/>
    <w:rsid w:val="002D0ACE"/>
    <w:rsid w:val="002F1586"/>
    <w:rsid w:val="002F289E"/>
    <w:rsid w:val="00306BA1"/>
    <w:rsid w:val="0034506D"/>
    <w:rsid w:val="00391D86"/>
    <w:rsid w:val="003A369D"/>
    <w:rsid w:val="003D10A9"/>
    <w:rsid w:val="003F1F95"/>
    <w:rsid w:val="004302D4"/>
    <w:rsid w:val="00443A9A"/>
    <w:rsid w:val="0045195E"/>
    <w:rsid w:val="004869FE"/>
    <w:rsid w:val="004D3B97"/>
    <w:rsid w:val="00502B47"/>
    <w:rsid w:val="005403E3"/>
    <w:rsid w:val="005543F0"/>
    <w:rsid w:val="005B799B"/>
    <w:rsid w:val="005E1936"/>
    <w:rsid w:val="00635362"/>
    <w:rsid w:val="00654408"/>
    <w:rsid w:val="00681ADA"/>
    <w:rsid w:val="00681BB6"/>
    <w:rsid w:val="006A767F"/>
    <w:rsid w:val="006C12BF"/>
    <w:rsid w:val="006F5C12"/>
    <w:rsid w:val="0073351F"/>
    <w:rsid w:val="007A6C59"/>
    <w:rsid w:val="007C5C8D"/>
    <w:rsid w:val="007C5CEF"/>
    <w:rsid w:val="00810C27"/>
    <w:rsid w:val="00841EF8"/>
    <w:rsid w:val="00862B91"/>
    <w:rsid w:val="00872939"/>
    <w:rsid w:val="008D6C7B"/>
    <w:rsid w:val="00921CEB"/>
    <w:rsid w:val="00932505"/>
    <w:rsid w:val="00937149"/>
    <w:rsid w:val="009552AF"/>
    <w:rsid w:val="009656D2"/>
    <w:rsid w:val="00A20751"/>
    <w:rsid w:val="00A35F22"/>
    <w:rsid w:val="00A56D74"/>
    <w:rsid w:val="00A87BC4"/>
    <w:rsid w:val="00A9079D"/>
    <w:rsid w:val="00AC67E7"/>
    <w:rsid w:val="00AE1E3D"/>
    <w:rsid w:val="00B60E65"/>
    <w:rsid w:val="00B65C1E"/>
    <w:rsid w:val="00B66AD3"/>
    <w:rsid w:val="00B74583"/>
    <w:rsid w:val="00BA4C5C"/>
    <w:rsid w:val="00C161AC"/>
    <w:rsid w:val="00C30184"/>
    <w:rsid w:val="00C335ED"/>
    <w:rsid w:val="00C56CFE"/>
    <w:rsid w:val="00C62400"/>
    <w:rsid w:val="00C839CF"/>
    <w:rsid w:val="00C97B15"/>
    <w:rsid w:val="00CA1841"/>
    <w:rsid w:val="00CC426F"/>
    <w:rsid w:val="00CD09B9"/>
    <w:rsid w:val="00CE18C0"/>
    <w:rsid w:val="00CF4818"/>
    <w:rsid w:val="00D10534"/>
    <w:rsid w:val="00DB7E59"/>
    <w:rsid w:val="00DE5CCD"/>
    <w:rsid w:val="00E16547"/>
    <w:rsid w:val="00E668D8"/>
    <w:rsid w:val="00E721CC"/>
    <w:rsid w:val="00E73781"/>
    <w:rsid w:val="00E97775"/>
    <w:rsid w:val="00F4274F"/>
    <w:rsid w:val="00F44411"/>
    <w:rsid w:val="00F52B74"/>
    <w:rsid w:val="00FA7318"/>
    <w:rsid w:val="00FC6C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E3"/>
  </w:style>
  <w:style w:type="paragraph" w:styleId="1">
    <w:name w:val="heading 1"/>
    <w:basedOn w:val="a"/>
    <w:next w:val="a"/>
    <w:link w:val="1Char"/>
    <w:uiPriority w:val="9"/>
    <w:qFormat/>
    <w:rsid w:val="001E41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C7B"/>
    <w:pPr>
      <w:tabs>
        <w:tab w:val="center" w:pos="4153"/>
        <w:tab w:val="right" w:pos="8306"/>
      </w:tabs>
      <w:spacing w:after="0" w:line="240" w:lineRule="auto"/>
    </w:pPr>
  </w:style>
  <w:style w:type="character" w:customStyle="1" w:styleId="Char">
    <w:name w:val="Κεφαλίδα Char"/>
    <w:basedOn w:val="a0"/>
    <w:link w:val="a3"/>
    <w:uiPriority w:val="99"/>
    <w:rsid w:val="008D6C7B"/>
  </w:style>
  <w:style w:type="paragraph" w:styleId="a4">
    <w:name w:val="footer"/>
    <w:basedOn w:val="a"/>
    <w:link w:val="Char0"/>
    <w:uiPriority w:val="99"/>
    <w:unhideWhenUsed/>
    <w:rsid w:val="008D6C7B"/>
    <w:pPr>
      <w:tabs>
        <w:tab w:val="center" w:pos="4153"/>
        <w:tab w:val="right" w:pos="8306"/>
      </w:tabs>
      <w:spacing w:after="0" w:line="240" w:lineRule="auto"/>
    </w:pPr>
  </w:style>
  <w:style w:type="character" w:customStyle="1" w:styleId="Char0">
    <w:name w:val="Υποσέλιδο Char"/>
    <w:basedOn w:val="a0"/>
    <w:link w:val="a4"/>
    <w:uiPriority w:val="99"/>
    <w:rsid w:val="008D6C7B"/>
  </w:style>
  <w:style w:type="paragraph" w:styleId="a5">
    <w:name w:val="Balloon Text"/>
    <w:basedOn w:val="a"/>
    <w:link w:val="Char1"/>
    <w:uiPriority w:val="99"/>
    <w:semiHidden/>
    <w:unhideWhenUsed/>
    <w:rsid w:val="008D6C7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D6C7B"/>
    <w:rPr>
      <w:rFonts w:ascii="Tahoma" w:hAnsi="Tahoma" w:cs="Tahoma"/>
      <w:sz w:val="16"/>
      <w:szCs w:val="16"/>
    </w:rPr>
  </w:style>
  <w:style w:type="table" w:styleId="a6">
    <w:name w:val="Table Grid"/>
    <w:basedOn w:val="a1"/>
    <w:uiPriority w:val="59"/>
    <w:rsid w:val="0068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nhideWhenUsed/>
    <w:rsid w:val="006F5C12"/>
    <w:rPr>
      <w:color w:val="0000FF"/>
      <w:u w:val="single"/>
    </w:rPr>
  </w:style>
  <w:style w:type="paragraph" w:styleId="a7">
    <w:name w:val="Title"/>
    <w:basedOn w:val="a"/>
    <w:link w:val="Char2"/>
    <w:qFormat/>
    <w:rsid w:val="006F5C12"/>
    <w:pPr>
      <w:spacing w:after="0" w:line="240" w:lineRule="auto"/>
      <w:jc w:val="center"/>
    </w:pPr>
    <w:rPr>
      <w:rFonts w:ascii="Times New Roman" w:eastAsia="Times New Roman" w:hAnsi="Times New Roman" w:cs="Times New Roman"/>
      <w:b/>
      <w:szCs w:val="20"/>
      <w:lang w:eastAsia="el-GR"/>
    </w:rPr>
  </w:style>
  <w:style w:type="character" w:customStyle="1" w:styleId="Char2">
    <w:name w:val="Τίτλος Char"/>
    <w:basedOn w:val="a0"/>
    <w:link w:val="a7"/>
    <w:rsid w:val="006F5C12"/>
    <w:rPr>
      <w:rFonts w:ascii="Times New Roman" w:eastAsia="Times New Roman" w:hAnsi="Times New Roman" w:cs="Times New Roman"/>
      <w:b/>
      <w:szCs w:val="20"/>
      <w:lang w:eastAsia="el-GR"/>
    </w:rPr>
  </w:style>
  <w:style w:type="paragraph" w:styleId="a8">
    <w:name w:val="List Paragraph"/>
    <w:basedOn w:val="a"/>
    <w:uiPriority w:val="34"/>
    <w:qFormat/>
    <w:rsid w:val="006F5C12"/>
    <w:pPr>
      <w:ind w:left="720"/>
      <w:contextualSpacing/>
    </w:pPr>
  </w:style>
  <w:style w:type="character" w:customStyle="1" w:styleId="1Char">
    <w:name w:val="Επικεφαλίδα 1 Char"/>
    <w:basedOn w:val="a0"/>
    <w:link w:val="1"/>
    <w:uiPriority w:val="9"/>
    <w:rsid w:val="001E4182"/>
    <w:rPr>
      <w:rFonts w:asciiTheme="majorHAnsi" w:eastAsiaTheme="majorEastAsia" w:hAnsiTheme="majorHAnsi" w:cstheme="majorBidi"/>
      <w:b/>
      <w:bCs/>
      <w:color w:val="365F91" w:themeColor="accent1" w:themeShade="BF"/>
      <w:sz w:val="28"/>
      <w:szCs w:val="28"/>
      <w:lang w:eastAsia="el-GR"/>
    </w:rPr>
  </w:style>
  <w:style w:type="paragraph" w:styleId="a9">
    <w:name w:val="Plain Text"/>
    <w:basedOn w:val="a"/>
    <w:link w:val="Char3"/>
    <w:uiPriority w:val="99"/>
    <w:semiHidden/>
    <w:unhideWhenUsed/>
    <w:rsid w:val="00D10534"/>
    <w:pPr>
      <w:spacing w:after="0" w:line="240" w:lineRule="auto"/>
    </w:pPr>
    <w:rPr>
      <w:rFonts w:ascii="Consolas" w:hAnsi="Consolas"/>
      <w:sz w:val="18"/>
      <w:szCs w:val="21"/>
      <w:lang w:val="en-US"/>
    </w:rPr>
  </w:style>
  <w:style w:type="character" w:customStyle="1" w:styleId="Char3">
    <w:name w:val="Απλό κείμενο Char"/>
    <w:basedOn w:val="a0"/>
    <w:link w:val="a9"/>
    <w:uiPriority w:val="99"/>
    <w:semiHidden/>
    <w:rsid w:val="00D10534"/>
    <w:rPr>
      <w:rFonts w:ascii="Consolas" w:hAnsi="Consolas"/>
      <w:sz w:val="18"/>
      <w:szCs w:val="21"/>
      <w:lang w:val="en-US"/>
    </w:rPr>
  </w:style>
  <w:style w:type="character" w:styleId="aa">
    <w:name w:val="annotation reference"/>
    <w:basedOn w:val="a0"/>
    <w:uiPriority w:val="99"/>
    <w:semiHidden/>
    <w:unhideWhenUsed/>
    <w:rsid w:val="000C67B1"/>
    <w:rPr>
      <w:sz w:val="16"/>
      <w:szCs w:val="16"/>
    </w:rPr>
  </w:style>
  <w:style w:type="paragraph" w:styleId="ab">
    <w:name w:val="annotation text"/>
    <w:basedOn w:val="a"/>
    <w:link w:val="Char4"/>
    <w:uiPriority w:val="99"/>
    <w:semiHidden/>
    <w:unhideWhenUsed/>
    <w:rsid w:val="000C67B1"/>
    <w:pPr>
      <w:spacing w:line="240" w:lineRule="auto"/>
    </w:pPr>
    <w:rPr>
      <w:sz w:val="20"/>
      <w:szCs w:val="20"/>
    </w:rPr>
  </w:style>
  <w:style w:type="character" w:customStyle="1" w:styleId="Char4">
    <w:name w:val="Κείμενο σχολίου Char"/>
    <w:basedOn w:val="a0"/>
    <w:link w:val="ab"/>
    <w:uiPriority w:val="99"/>
    <w:semiHidden/>
    <w:rsid w:val="000C67B1"/>
    <w:rPr>
      <w:sz w:val="20"/>
      <w:szCs w:val="20"/>
    </w:rPr>
  </w:style>
  <w:style w:type="paragraph" w:styleId="ac">
    <w:name w:val="annotation subject"/>
    <w:basedOn w:val="ab"/>
    <w:next w:val="ab"/>
    <w:link w:val="Char5"/>
    <w:uiPriority w:val="99"/>
    <w:semiHidden/>
    <w:unhideWhenUsed/>
    <w:rsid w:val="000C67B1"/>
    <w:rPr>
      <w:b/>
      <w:bCs/>
    </w:rPr>
  </w:style>
  <w:style w:type="character" w:customStyle="1" w:styleId="Char5">
    <w:name w:val="Θέμα σχολίου Char"/>
    <w:basedOn w:val="Char4"/>
    <w:link w:val="ac"/>
    <w:uiPriority w:val="99"/>
    <w:semiHidden/>
    <w:rsid w:val="000C67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1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C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C7B"/>
  </w:style>
  <w:style w:type="paragraph" w:styleId="Footer">
    <w:name w:val="footer"/>
    <w:basedOn w:val="Normal"/>
    <w:link w:val="FooterChar"/>
    <w:uiPriority w:val="99"/>
    <w:unhideWhenUsed/>
    <w:rsid w:val="008D6C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C7B"/>
  </w:style>
  <w:style w:type="paragraph" w:styleId="BalloonText">
    <w:name w:val="Balloon Text"/>
    <w:basedOn w:val="Normal"/>
    <w:link w:val="BalloonTextChar"/>
    <w:uiPriority w:val="99"/>
    <w:semiHidden/>
    <w:unhideWhenUsed/>
    <w:rsid w:val="008D6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7B"/>
    <w:rPr>
      <w:rFonts w:ascii="Tahoma" w:hAnsi="Tahoma" w:cs="Tahoma"/>
      <w:sz w:val="16"/>
      <w:szCs w:val="16"/>
    </w:rPr>
  </w:style>
  <w:style w:type="table" w:styleId="TableGrid">
    <w:name w:val="Table Grid"/>
    <w:basedOn w:val="TableNormal"/>
    <w:uiPriority w:val="59"/>
    <w:rsid w:val="0068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6F5C12"/>
    <w:rPr>
      <w:color w:val="0000FF"/>
      <w:u w:val="single"/>
    </w:rPr>
  </w:style>
  <w:style w:type="paragraph" w:styleId="Title">
    <w:name w:val="Title"/>
    <w:basedOn w:val="Normal"/>
    <w:link w:val="TitleChar"/>
    <w:qFormat/>
    <w:rsid w:val="006F5C12"/>
    <w:pPr>
      <w:spacing w:after="0" w:line="240" w:lineRule="auto"/>
      <w:jc w:val="center"/>
    </w:pPr>
    <w:rPr>
      <w:rFonts w:ascii="Times New Roman" w:eastAsia="Times New Roman" w:hAnsi="Times New Roman" w:cs="Times New Roman"/>
      <w:b/>
      <w:szCs w:val="20"/>
      <w:lang w:eastAsia="el-GR"/>
    </w:rPr>
  </w:style>
  <w:style w:type="character" w:customStyle="1" w:styleId="TitleChar">
    <w:name w:val="Title Char"/>
    <w:basedOn w:val="DefaultParagraphFont"/>
    <w:link w:val="Title"/>
    <w:rsid w:val="006F5C12"/>
    <w:rPr>
      <w:rFonts w:ascii="Times New Roman" w:eastAsia="Times New Roman" w:hAnsi="Times New Roman" w:cs="Times New Roman"/>
      <w:b/>
      <w:szCs w:val="20"/>
      <w:lang w:eastAsia="el-GR"/>
    </w:rPr>
  </w:style>
  <w:style w:type="paragraph" w:styleId="ListParagraph">
    <w:name w:val="List Paragraph"/>
    <w:basedOn w:val="Normal"/>
    <w:uiPriority w:val="34"/>
    <w:qFormat/>
    <w:rsid w:val="006F5C12"/>
    <w:pPr>
      <w:ind w:left="720"/>
      <w:contextualSpacing/>
    </w:pPr>
  </w:style>
  <w:style w:type="character" w:customStyle="1" w:styleId="Heading1Char">
    <w:name w:val="Heading 1 Char"/>
    <w:basedOn w:val="DefaultParagraphFont"/>
    <w:link w:val="Heading1"/>
    <w:uiPriority w:val="9"/>
    <w:rsid w:val="001E4182"/>
    <w:rPr>
      <w:rFonts w:asciiTheme="majorHAnsi" w:eastAsiaTheme="majorEastAsia" w:hAnsiTheme="majorHAnsi" w:cstheme="majorBidi"/>
      <w:b/>
      <w:bCs/>
      <w:color w:val="365F91" w:themeColor="accent1" w:themeShade="BF"/>
      <w:sz w:val="28"/>
      <w:szCs w:val="28"/>
      <w:lang w:eastAsia="el-GR"/>
    </w:rPr>
  </w:style>
  <w:style w:type="paragraph" w:styleId="PlainText">
    <w:name w:val="Plain Text"/>
    <w:basedOn w:val="Normal"/>
    <w:link w:val="PlainTextChar"/>
    <w:uiPriority w:val="99"/>
    <w:semiHidden/>
    <w:unhideWhenUsed/>
    <w:rsid w:val="00D10534"/>
    <w:pPr>
      <w:spacing w:after="0" w:line="240" w:lineRule="auto"/>
    </w:pPr>
    <w:rPr>
      <w:rFonts w:ascii="Consolas" w:hAnsi="Consolas"/>
      <w:sz w:val="18"/>
      <w:szCs w:val="21"/>
      <w:lang w:val="en-US"/>
    </w:rPr>
  </w:style>
  <w:style w:type="character" w:customStyle="1" w:styleId="PlainTextChar">
    <w:name w:val="Plain Text Char"/>
    <w:basedOn w:val="DefaultParagraphFont"/>
    <w:link w:val="PlainText"/>
    <w:uiPriority w:val="99"/>
    <w:semiHidden/>
    <w:rsid w:val="00D10534"/>
    <w:rPr>
      <w:rFonts w:ascii="Consolas" w:hAnsi="Consolas"/>
      <w:sz w:val="18"/>
      <w:szCs w:val="21"/>
      <w:lang w:val="en-US"/>
    </w:rPr>
  </w:style>
  <w:style w:type="character" w:styleId="CommentReference">
    <w:name w:val="annotation reference"/>
    <w:basedOn w:val="DefaultParagraphFont"/>
    <w:uiPriority w:val="99"/>
    <w:semiHidden/>
    <w:unhideWhenUsed/>
    <w:rsid w:val="000C67B1"/>
    <w:rPr>
      <w:sz w:val="16"/>
      <w:szCs w:val="16"/>
    </w:rPr>
  </w:style>
  <w:style w:type="paragraph" w:styleId="CommentText">
    <w:name w:val="annotation text"/>
    <w:basedOn w:val="Normal"/>
    <w:link w:val="CommentTextChar"/>
    <w:uiPriority w:val="99"/>
    <w:semiHidden/>
    <w:unhideWhenUsed/>
    <w:rsid w:val="000C67B1"/>
    <w:pPr>
      <w:spacing w:line="240" w:lineRule="auto"/>
    </w:pPr>
    <w:rPr>
      <w:sz w:val="20"/>
      <w:szCs w:val="20"/>
    </w:rPr>
  </w:style>
  <w:style w:type="character" w:customStyle="1" w:styleId="CommentTextChar">
    <w:name w:val="Comment Text Char"/>
    <w:basedOn w:val="DefaultParagraphFont"/>
    <w:link w:val="CommentText"/>
    <w:uiPriority w:val="99"/>
    <w:semiHidden/>
    <w:rsid w:val="000C67B1"/>
    <w:rPr>
      <w:sz w:val="20"/>
      <w:szCs w:val="20"/>
    </w:rPr>
  </w:style>
  <w:style w:type="paragraph" w:styleId="CommentSubject">
    <w:name w:val="annotation subject"/>
    <w:basedOn w:val="CommentText"/>
    <w:next w:val="CommentText"/>
    <w:link w:val="CommentSubjectChar"/>
    <w:uiPriority w:val="99"/>
    <w:semiHidden/>
    <w:unhideWhenUsed/>
    <w:rsid w:val="000C67B1"/>
    <w:rPr>
      <w:b/>
      <w:bCs/>
    </w:rPr>
  </w:style>
  <w:style w:type="character" w:customStyle="1" w:styleId="CommentSubjectChar">
    <w:name w:val="Comment Subject Char"/>
    <w:basedOn w:val="CommentTextChar"/>
    <w:link w:val="CommentSubject"/>
    <w:uiPriority w:val="99"/>
    <w:semiHidden/>
    <w:rsid w:val="000C67B1"/>
    <w:rPr>
      <w:b/>
      <w:bCs/>
      <w:sz w:val="20"/>
      <w:szCs w:val="20"/>
    </w:rPr>
  </w:style>
</w:styles>
</file>

<file path=word/webSettings.xml><?xml version="1.0" encoding="utf-8"?>
<w:webSettings xmlns:r="http://schemas.openxmlformats.org/officeDocument/2006/relationships" xmlns:w="http://schemas.openxmlformats.org/wordprocessingml/2006/main">
  <w:divs>
    <w:div w:id="1302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asta.uoi.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sta@uoi.g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C6C1-DF08-4EB5-8B83-507A26FD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2489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Nikiforos</dc:creator>
  <cp:lastModifiedBy> </cp:lastModifiedBy>
  <cp:revision>6</cp:revision>
  <cp:lastPrinted>2011-11-03T11:35:00Z</cp:lastPrinted>
  <dcterms:created xsi:type="dcterms:W3CDTF">2011-11-03T11:28:00Z</dcterms:created>
  <dcterms:modified xsi:type="dcterms:W3CDTF">2011-11-03T11:35:00Z</dcterms:modified>
</cp:coreProperties>
</file>